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37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授  革  三  爽  渊  耍  炕  藻  圣  财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悲  歪  砸  摸  聂  窘  娘  醋  痘  骑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新  玄  洼  减  熔  趴  阔  仍  之  秧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录  梢  腻  酸  穴  丁  递  狠  管  房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坏  边  牛  呆  次  胎  若  咏  律  蛾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掐  艇  烂  瘾  梅  驳  胆  子  昂  佐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柴  跳  缓  毛  瞩  郡  链  瞥  耳  孙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广  吹  许  润  从  丑  氢  肯  却  龙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睡  搬  桂  瓮  弥  家  黏  法  陶  尺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前  吠  匀  光  床  修  月  表  准  明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障碍    角色    盗贼    思考    灵敏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然而    妇女    小孩儿   难怪    哪里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辖区    贫穷    乌黑    英雄    群体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日记    摧毁    开创    电话    未曾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畅快    在这儿   警犬    东欧    名字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所有    部分    压迫    麻醉    篡夺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寻求    传统    干涉    别针儿   保温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漂亮    搜刮    天空    佛像    书卷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涡流    口罩儿   铁匠    匕首    惩罚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当事人   工商业   一帆风顺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37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态度创造快乐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难忘的旅行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我的学习生活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5DDA004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